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F756" w14:textId="0AD7BDD2" w:rsidR="00B61ED6" w:rsidRPr="005E6BC8" w:rsidRDefault="00B61ED6" w:rsidP="005E6BC8">
      <w:pPr>
        <w:pStyle w:val="css-1gy5iz4"/>
        <w:shd w:val="clear" w:color="auto" w:fill="FFFFFF" w:themeFill="background1"/>
        <w:spacing w:before="0" w:beforeAutospacing="0" w:after="120" w:afterAutospacing="0" w:line="276" w:lineRule="auto"/>
        <w:textAlignment w:val="baseline"/>
        <w:rPr>
          <w:rStyle w:val="css-1gy5iz41"/>
          <w:rFonts w:ascii="Arial" w:hAnsi="Arial" w:cs="Arial"/>
          <w:color w:val="121212"/>
          <w:sz w:val="22"/>
          <w:szCs w:val="22"/>
          <w:bdr w:val="none" w:sz="0" w:space="0" w:color="auto" w:frame="1"/>
          <w:lang w:val="en-GB"/>
        </w:rPr>
      </w:pPr>
    </w:p>
    <w:p w14:paraId="0E91206D" w14:textId="1E8360B0" w:rsidR="002F1B78" w:rsidRPr="002F1B78" w:rsidRDefault="00330687" w:rsidP="002F1B78">
      <w:pPr>
        <w:pStyle w:val="Listenabsatz"/>
        <w:numPr>
          <w:ilvl w:val="0"/>
          <w:numId w:val="1"/>
        </w:numPr>
        <w:rPr>
          <w:rFonts w:cs="Arial"/>
          <w:color w:val="121212"/>
          <w:szCs w:val="22"/>
          <w:bdr w:val="none" w:sz="0" w:space="0" w:color="auto" w:frame="1"/>
          <w:lang w:val="en-GB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084E934E" wp14:editId="7582AFEA">
            <wp:simplePos x="0" y="0"/>
            <wp:positionH relativeFrom="margin">
              <wp:align>right</wp:align>
            </wp:positionH>
            <wp:positionV relativeFrom="paragraph">
              <wp:posOffset>17145</wp:posOffset>
            </wp:positionV>
            <wp:extent cx="648000" cy="360000"/>
            <wp:effectExtent l="0" t="0" r="0" b="2540"/>
            <wp:wrapSquare wrapText="bothSides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b/>
          <w:lang w:val="en-GB"/>
        </w:rPr>
        <w:t>How to fight peer pressure?</w:t>
      </w:r>
      <w:r w:rsidR="003F2BD4">
        <w:rPr>
          <w:b/>
          <w:lang w:val="en-GB"/>
        </w:rPr>
        <w:t xml:space="preserve"> </w:t>
      </w:r>
    </w:p>
    <w:p w14:paraId="5498B04B" w14:textId="2CD57C94" w:rsidR="00330687" w:rsidRDefault="00330687" w:rsidP="002F1B78">
      <w:pPr>
        <w:ind w:left="360"/>
        <w:rPr>
          <w:rFonts w:cs="Arial"/>
          <w:color w:val="121212"/>
          <w:szCs w:val="22"/>
          <w:bdr w:val="none" w:sz="0" w:space="0" w:color="auto" w:frame="1"/>
          <w:lang w:val="en-GB"/>
        </w:rPr>
      </w:pPr>
      <w:r>
        <w:rPr>
          <w:rFonts w:cs="Arial"/>
          <w:color w:val="121212"/>
          <w:szCs w:val="22"/>
          <w:bdr w:val="none" w:sz="0" w:space="0" w:color="auto" w:frame="1"/>
          <w:lang w:val="en-GB"/>
        </w:rPr>
        <w:t>We now know what peer pressure is. Together with your partner</w:t>
      </w:r>
      <w:r w:rsidR="004F3E38">
        <w:rPr>
          <w:rFonts w:cs="Arial"/>
          <w:color w:val="121212"/>
          <w:szCs w:val="22"/>
          <w:bdr w:val="none" w:sz="0" w:space="0" w:color="auto" w:frame="1"/>
          <w:lang w:val="en-GB"/>
        </w:rPr>
        <w:t>,</w:t>
      </w:r>
      <w:r>
        <w:rPr>
          <w:rFonts w:cs="Arial"/>
          <w:color w:val="121212"/>
          <w:szCs w:val="22"/>
          <w:bdr w:val="none" w:sz="0" w:space="0" w:color="auto" w:frame="1"/>
          <w:lang w:val="en-GB"/>
        </w:rPr>
        <w:t xml:space="preserve"> please think of ways how to fight </w:t>
      </w:r>
      <w:r w:rsidR="00C915D8">
        <w:rPr>
          <w:rFonts w:cs="Arial"/>
          <w:color w:val="121212"/>
          <w:szCs w:val="22"/>
          <w:bdr w:val="none" w:sz="0" w:space="0" w:color="auto" w:frame="1"/>
          <w:lang w:val="en-GB"/>
        </w:rPr>
        <w:t>it</w:t>
      </w:r>
      <w:r>
        <w:rPr>
          <w:rFonts w:cs="Arial"/>
          <w:color w:val="121212"/>
          <w:szCs w:val="22"/>
          <w:bdr w:val="none" w:sz="0" w:space="0" w:color="auto" w:frame="1"/>
          <w:lang w:val="en-GB"/>
        </w:rPr>
        <w:t>.</w:t>
      </w:r>
    </w:p>
    <w:p w14:paraId="4707CB48" w14:textId="7B1848CF" w:rsidR="002F1B78" w:rsidRDefault="002F1B78" w:rsidP="00330687">
      <w:pPr>
        <w:ind w:firstLine="360"/>
        <w:rPr>
          <w:rFonts w:cs="Arial"/>
          <w:color w:val="121212"/>
          <w:szCs w:val="22"/>
          <w:bdr w:val="none" w:sz="0" w:space="0" w:color="auto" w:frame="1"/>
          <w:lang w:val="en-GB"/>
        </w:rPr>
      </w:pPr>
      <w:r>
        <w:rPr>
          <w:rFonts w:cs="Arial"/>
          <w:color w:val="121212"/>
          <w:szCs w:val="22"/>
          <w:bdr w:val="none" w:sz="0" w:space="0" w:color="auto" w:frame="1"/>
          <w:lang w:val="en-GB"/>
        </w:rPr>
        <w:t xml:space="preserve">Language support: 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2F1B78" w:rsidRPr="00330687" w14:paraId="578CE8EC" w14:textId="77777777" w:rsidTr="00D6464F">
        <w:trPr>
          <w:trHeight w:val="397"/>
        </w:trPr>
        <w:tc>
          <w:tcPr>
            <w:tcW w:w="8702" w:type="dxa"/>
            <w:shd w:val="clear" w:color="auto" w:fill="BFBFBF" w:themeFill="background1" w:themeFillShade="BF"/>
            <w:vAlign w:val="center"/>
          </w:tcPr>
          <w:p w14:paraId="191862A4" w14:textId="4AD05D24" w:rsidR="002F1B78" w:rsidRDefault="00330687" w:rsidP="002F1B78">
            <w:pPr>
              <w:pStyle w:val="KeinLeerraum"/>
              <w:rPr>
                <w:bdr w:val="none" w:sz="0" w:space="0" w:color="auto" w:frame="1"/>
                <w:lang w:val="en-GB"/>
              </w:rPr>
            </w:pPr>
            <w:r>
              <w:rPr>
                <w:rFonts w:cs="Arial"/>
                <w:color w:val="121212"/>
                <w:szCs w:val="22"/>
                <w:bdr w:val="none" w:sz="0" w:space="0" w:color="auto" w:frame="1"/>
                <w:lang w:val="en-GB"/>
              </w:rPr>
              <w:t xml:space="preserve">Making suggestions: </w:t>
            </w:r>
          </w:p>
        </w:tc>
      </w:tr>
      <w:tr w:rsidR="002F1B78" w:rsidRPr="00330687" w14:paraId="7FEC0562" w14:textId="77777777" w:rsidTr="00D6464F">
        <w:trPr>
          <w:trHeight w:val="397"/>
        </w:trPr>
        <w:tc>
          <w:tcPr>
            <w:tcW w:w="8702" w:type="dxa"/>
            <w:vAlign w:val="center"/>
          </w:tcPr>
          <w:p w14:paraId="53D07A2D" w14:textId="32E0E943" w:rsidR="002F1B78" w:rsidRPr="0033005A" w:rsidRDefault="00330687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>What about</w:t>
            </w:r>
            <w:r w:rsidR="00E1074F">
              <w:rPr>
                <w:i/>
                <w:bdr w:val="none" w:sz="0" w:space="0" w:color="auto" w:frame="1"/>
                <w:lang w:val="en-GB"/>
              </w:rPr>
              <w:t xml:space="preserve"> </w:t>
            </w:r>
            <w:r w:rsidR="007338AA" w:rsidRPr="0033005A">
              <w:rPr>
                <w:i/>
                <w:bdr w:val="none" w:sz="0" w:space="0" w:color="auto" w:frame="1"/>
                <w:lang w:val="en-GB"/>
              </w:rPr>
              <w:t>…</w:t>
            </w:r>
            <w:r w:rsidR="00E1074F">
              <w:rPr>
                <w:i/>
                <w:bdr w:val="none" w:sz="0" w:space="0" w:color="auto" w:frame="1"/>
                <w:lang w:val="en-GB"/>
              </w:rPr>
              <w:t xml:space="preserve"> ?</w:t>
            </w:r>
          </w:p>
        </w:tc>
      </w:tr>
      <w:tr w:rsidR="00D6464F" w:rsidRPr="00EF0B6D" w14:paraId="1F3983F5" w14:textId="77777777" w:rsidTr="00D6464F">
        <w:trPr>
          <w:trHeight w:val="397"/>
        </w:trPr>
        <w:tc>
          <w:tcPr>
            <w:tcW w:w="8702" w:type="dxa"/>
            <w:vAlign w:val="center"/>
          </w:tcPr>
          <w:p w14:paraId="4C5620EA" w14:textId="75A51BB6" w:rsidR="00D6464F" w:rsidRDefault="00330687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>In my opinion it could help to</w:t>
            </w:r>
            <w:r w:rsidR="00D6464F">
              <w:rPr>
                <w:i/>
                <w:bdr w:val="none" w:sz="0" w:space="0" w:color="auto" w:frame="1"/>
                <w:lang w:val="en-GB"/>
              </w:rPr>
              <w:t xml:space="preserve"> …</w:t>
            </w:r>
          </w:p>
        </w:tc>
      </w:tr>
      <w:tr w:rsidR="00D6464F" w14:paraId="6C43C5AD" w14:textId="77777777" w:rsidTr="00D6464F">
        <w:trPr>
          <w:trHeight w:val="397"/>
        </w:trPr>
        <w:tc>
          <w:tcPr>
            <w:tcW w:w="8702" w:type="dxa"/>
            <w:vAlign w:val="center"/>
          </w:tcPr>
          <w:p w14:paraId="7B83042A" w14:textId="6A0E77E6" w:rsidR="00D6464F" w:rsidRDefault="00330687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>One could always</w:t>
            </w:r>
            <w:r w:rsidR="00D6464F">
              <w:rPr>
                <w:i/>
                <w:bdr w:val="none" w:sz="0" w:space="0" w:color="auto" w:frame="1"/>
                <w:lang w:val="en-GB"/>
              </w:rPr>
              <w:t>…</w:t>
            </w:r>
          </w:p>
        </w:tc>
      </w:tr>
      <w:tr w:rsidR="00D6464F" w14:paraId="3DA6D00F" w14:textId="77777777" w:rsidTr="00D6464F">
        <w:trPr>
          <w:trHeight w:val="397"/>
        </w:trPr>
        <w:tc>
          <w:tcPr>
            <w:tcW w:w="8702" w:type="dxa"/>
            <w:vAlign w:val="center"/>
          </w:tcPr>
          <w:p w14:paraId="17A8B14F" w14:textId="6E9BE4FA" w:rsidR="00D6464F" w:rsidRDefault="00330687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>For instance</w:t>
            </w:r>
            <w:r w:rsidR="00D6464F">
              <w:rPr>
                <w:i/>
                <w:bdr w:val="none" w:sz="0" w:space="0" w:color="auto" w:frame="1"/>
                <w:lang w:val="en-GB"/>
              </w:rPr>
              <w:t xml:space="preserve"> …</w:t>
            </w:r>
          </w:p>
        </w:tc>
      </w:tr>
      <w:tr w:rsidR="00D6464F" w14:paraId="418BA077" w14:textId="77777777" w:rsidTr="00D6464F">
        <w:trPr>
          <w:trHeight w:val="397"/>
        </w:trPr>
        <w:tc>
          <w:tcPr>
            <w:tcW w:w="8702" w:type="dxa"/>
            <w:vAlign w:val="center"/>
          </w:tcPr>
          <w:p w14:paraId="1C81FB1F" w14:textId="1813D6B2" w:rsidR="00D6464F" w:rsidRDefault="00330687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>For example</w:t>
            </w:r>
            <w:r w:rsidR="00D6464F">
              <w:rPr>
                <w:i/>
                <w:bdr w:val="none" w:sz="0" w:space="0" w:color="auto" w:frame="1"/>
                <w:lang w:val="en-GB"/>
              </w:rPr>
              <w:t xml:space="preserve"> …</w:t>
            </w:r>
          </w:p>
        </w:tc>
      </w:tr>
      <w:tr w:rsidR="002F1B78" w:rsidRPr="00330687" w14:paraId="799D02F2" w14:textId="77777777" w:rsidTr="00D6464F">
        <w:trPr>
          <w:trHeight w:val="397"/>
        </w:trPr>
        <w:tc>
          <w:tcPr>
            <w:tcW w:w="8702" w:type="dxa"/>
            <w:vAlign w:val="center"/>
          </w:tcPr>
          <w:p w14:paraId="1C97762B" w14:textId="287E97F2" w:rsidR="002F1B78" w:rsidRPr="0033005A" w:rsidRDefault="00E1074F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 xml:space="preserve">When someone </w:t>
            </w:r>
            <w:r w:rsidR="007338AA" w:rsidRPr="0033005A">
              <w:rPr>
                <w:i/>
                <w:bdr w:val="none" w:sz="0" w:space="0" w:color="auto" w:frame="1"/>
                <w:lang w:val="en-GB"/>
              </w:rPr>
              <w:t>…</w:t>
            </w:r>
            <w:r>
              <w:rPr>
                <w:i/>
                <w:bdr w:val="none" w:sz="0" w:space="0" w:color="auto" w:frame="1"/>
                <w:lang w:val="en-GB"/>
              </w:rPr>
              <w:t xml:space="preserve"> you could …</w:t>
            </w:r>
          </w:p>
        </w:tc>
      </w:tr>
      <w:tr w:rsidR="00E1074F" w:rsidRPr="00EF0B6D" w14:paraId="02CEB69E" w14:textId="77777777" w:rsidTr="00D6464F">
        <w:trPr>
          <w:trHeight w:val="397"/>
        </w:trPr>
        <w:tc>
          <w:tcPr>
            <w:tcW w:w="8702" w:type="dxa"/>
            <w:vAlign w:val="center"/>
          </w:tcPr>
          <w:p w14:paraId="7ECFBE91" w14:textId="370E3383" w:rsidR="00E1074F" w:rsidRDefault="00E1074F" w:rsidP="002F1B78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>Sometimes it might also be helpful to …</w:t>
            </w:r>
          </w:p>
        </w:tc>
      </w:tr>
    </w:tbl>
    <w:p w14:paraId="03F55657" w14:textId="77777777" w:rsidR="00E1074F" w:rsidRDefault="00E1074F" w:rsidP="00E1074F">
      <w:pPr>
        <w:rPr>
          <w:rFonts w:cs="Arial"/>
          <w:color w:val="121212"/>
          <w:szCs w:val="22"/>
          <w:bdr w:val="none" w:sz="0" w:space="0" w:color="auto" w:frame="1"/>
          <w:lang w:val="en-GB"/>
        </w:rPr>
      </w:pPr>
    </w:p>
    <w:p w14:paraId="7565E26A" w14:textId="1CAF3232" w:rsidR="00D80B6C" w:rsidRPr="00E1074F" w:rsidRDefault="00D80B6C" w:rsidP="00E1074F">
      <w:pPr>
        <w:rPr>
          <w:rFonts w:cs="Arial"/>
          <w:color w:val="121212"/>
          <w:szCs w:val="22"/>
          <w:bdr w:val="none" w:sz="0" w:space="0" w:color="auto" w:frame="1"/>
          <w:lang w:val="en-GB"/>
        </w:rPr>
      </w:pPr>
    </w:p>
    <w:p w14:paraId="009A42A7" w14:textId="6C886D1B" w:rsidR="00D80B6C" w:rsidRPr="00D80B6C" w:rsidRDefault="00E1074F" w:rsidP="00D80B6C">
      <w:pPr>
        <w:pStyle w:val="Listenabsatz"/>
        <w:numPr>
          <w:ilvl w:val="0"/>
          <w:numId w:val="1"/>
        </w:numPr>
        <w:spacing w:after="160" w:line="259" w:lineRule="auto"/>
        <w:rPr>
          <w:rFonts w:cs="Arial"/>
          <w:b/>
          <w:color w:val="121212"/>
          <w:szCs w:val="22"/>
          <w:bdr w:val="none" w:sz="0" w:space="0" w:color="auto" w:frame="1"/>
          <w:lang w:val="en-GB"/>
        </w:rPr>
      </w:pPr>
      <w:r w:rsidRPr="002F1B78">
        <w:rPr>
          <w:rFonts w:cs="Arial"/>
          <w:b/>
          <w:noProof/>
        </w:rPr>
        <w:drawing>
          <wp:anchor distT="0" distB="0" distL="114300" distR="114300" simplePos="0" relativeHeight="251675648" behindDoc="0" locked="0" layoutInCell="1" allowOverlap="1" wp14:anchorId="24CCB843" wp14:editId="1CA28786">
            <wp:simplePos x="0" y="0"/>
            <wp:positionH relativeFrom="margin">
              <wp:posOffset>5371465</wp:posOffset>
            </wp:positionH>
            <wp:positionV relativeFrom="paragraph">
              <wp:posOffset>4445</wp:posOffset>
            </wp:positionV>
            <wp:extent cx="360000" cy="391238"/>
            <wp:effectExtent l="0" t="0" r="2540" b="8890"/>
            <wp:wrapSquare wrapText="bothSides"/>
            <wp:docPr id="1010" name="Grafik 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Prüfungsvorbereitung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29" t="14682" r="16938" b="16478"/>
                    <a:stretch/>
                  </pic:blipFill>
                  <pic:spPr bwMode="auto">
                    <a:xfrm>
                      <a:off x="0" y="0"/>
                      <a:ext cx="360000" cy="3912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1CAAB289" wp14:editId="31FDCD05">
            <wp:simplePos x="0" y="0"/>
            <wp:positionH relativeFrom="margin">
              <wp:posOffset>4700905</wp:posOffset>
            </wp:positionH>
            <wp:positionV relativeFrom="paragraph">
              <wp:posOffset>4445</wp:posOffset>
            </wp:positionV>
            <wp:extent cx="457200" cy="359410"/>
            <wp:effectExtent l="0" t="0" r="0" b="254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2BD4" w:rsidRPr="00D80B6C">
        <w:rPr>
          <w:rFonts w:cs="Arial"/>
          <w:b/>
          <w:color w:val="121212"/>
          <w:szCs w:val="22"/>
          <w:bdr w:val="none" w:sz="0" w:space="0" w:color="auto" w:frame="1"/>
          <w:lang w:val="en-GB"/>
        </w:rPr>
        <w:t>Now it’s your turn!</w:t>
      </w:r>
      <w:r w:rsidR="00772DFF" w:rsidRPr="00772DFF">
        <w:rPr>
          <w:noProof/>
        </w:rPr>
        <w:t xml:space="preserve"> </w:t>
      </w:r>
    </w:p>
    <w:p w14:paraId="44C03330" w14:textId="6C49732C" w:rsidR="00D80B6C" w:rsidRDefault="00D80B6C" w:rsidP="00D80B6C">
      <w:pPr>
        <w:pStyle w:val="Listenabsatz"/>
        <w:spacing w:after="160" w:line="259" w:lineRule="auto"/>
        <w:ind w:left="360"/>
        <w:rPr>
          <w:noProof/>
        </w:rPr>
      </w:pPr>
    </w:p>
    <w:p w14:paraId="243E7CFB" w14:textId="5C130384" w:rsidR="00E1074F" w:rsidRDefault="00D80B6C" w:rsidP="00D80B6C">
      <w:pPr>
        <w:pStyle w:val="Listenabsatz"/>
        <w:spacing w:after="160" w:line="259" w:lineRule="auto"/>
        <w:ind w:left="360"/>
        <w:rPr>
          <w:noProof/>
          <w:lang w:val="en-GB"/>
        </w:rPr>
      </w:pPr>
      <w:r w:rsidRPr="00330687">
        <w:rPr>
          <w:noProof/>
          <w:lang w:val="en-GB"/>
        </w:rPr>
        <w:t xml:space="preserve">Imagine you’re </w:t>
      </w:r>
      <w:r w:rsidR="00E1074F">
        <w:rPr>
          <w:noProof/>
          <w:lang w:val="en-GB"/>
        </w:rPr>
        <w:t>a famous influencer or producer of podcasts.</w:t>
      </w:r>
      <w:r w:rsidR="00EB39B0">
        <w:rPr>
          <w:noProof/>
          <w:lang w:val="en-GB"/>
        </w:rPr>
        <w:t xml:space="preserve"> You can choose freely depending on what you prefer.</w:t>
      </w:r>
    </w:p>
    <w:p w14:paraId="291C66D0" w14:textId="28B97865" w:rsidR="003F2BD4" w:rsidRDefault="00E1074F" w:rsidP="00D80B6C">
      <w:pPr>
        <w:pStyle w:val="Listenabsatz"/>
        <w:spacing w:after="160" w:line="259" w:lineRule="auto"/>
        <w:ind w:left="360"/>
        <w:rPr>
          <w:noProof/>
          <w:lang w:val="en-GB"/>
        </w:rPr>
      </w:pPr>
      <w:r>
        <w:rPr>
          <w:noProof/>
          <w:lang w:val="en-GB"/>
        </w:rPr>
        <w:t>In your next episode you want to ad</w:t>
      </w:r>
      <w:r w:rsidR="00EB39B0">
        <w:rPr>
          <w:noProof/>
          <w:lang w:val="en-GB"/>
        </w:rPr>
        <w:t>d</w:t>
      </w:r>
      <w:r>
        <w:rPr>
          <w:noProof/>
          <w:lang w:val="en-GB"/>
        </w:rPr>
        <w:t>ress teenagers and tell them what peer pressure is and how they can fight it.</w:t>
      </w:r>
    </w:p>
    <w:p w14:paraId="1F7F63EF" w14:textId="77777777" w:rsidR="00EB39B0" w:rsidRDefault="00EB39B0" w:rsidP="00D80B6C">
      <w:pPr>
        <w:pStyle w:val="Listenabsatz"/>
        <w:spacing w:after="160" w:line="259" w:lineRule="auto"/>
        <w:ind w:left="360"/>
        <w:rPr>
          <w:noProof/>
          <w:lang w:val="en-GB"/>
        </w:rPr>
      </w:pPr>
    </w:p>
    <w:p w14:paraId="297398F7" w14:textId="183AA668" w:rsidR="00E1074F" w:rsidRPr="00EB39B0" w:rsidRDefault="00EB39B0" w:rsidP="00D80B6C">
      <w:pPr>
        <w:pStyle w:val="Listenabsatz"/>
        <w:spacing w:after="160" w:line="259" w:lineRule="auto"/>
        <w:ind w:left="360"/>
        <w:rPr>
          <w:noProof/>
          <w:lang w:val="en-GB"/>
        </w:rPr>
      </w:pPr>
      <w:r w:rsidRPr="00EB39B0">
        <w:rPr>
          <w:noProof/>
          <w:lang w:val="en-GB"/>
        </w:rPr>
        <w:t xml:space="preserve">You need a script before you start filming or recording. Practice reading your script out loud. Read it slowly and clearly, and watch out for correct stresses and pronunciation. In case of a podcast, you can read out your script. In case of a video, you should talk freely. Make it </w:t>
      </w:r>
      <w:r w:rsidR="0009726D">
        <w:rPr>
          <w:noProof/>
          <w:lang w:val="en-GB"/>
        </w:rPr>
        <w:t xml:space="preserve">sound </w:t>
      </w:r>
      <w:r w:rsidRPr="00EB39B0">
        <w:rPr>
          <w:noProof/>
          <w:lang w:val="en-GB"/>
        </w:rPr>
        <w:t xml:space="preserve">as </w:t>
      </w:r>
      <w:r w:rsidR="00EE7CC4">
        <w:rPr>
          <w:noProof/>
          <w:lang w:val="en-GB"/>
        </w:rPr>
        <w:t xml:space="preserve">authentic </w:t>
      </w:r>
      <w:r w:rsidRPr="00EB39B0">
        <w:rPr>
          <w:noProof/>
          <w:lang w:val="en-GB"/>
        </w:rPr>
        <w:t>as possible! Welcome your audience, say why the topic is important for you and also plan how to conclude your speech.</w:t>
      </w:r>
    </w:p>
    <w:p w14:paraId="5C1D1189" w14:textId="15043379" w:rsidR="00772DFF" w:rsidRPr="00EB39B0" w:rsidRDefault="00CA1966" w:rsidP="00EB39B0">
      <w:pPr>
        <w:pStyle w:val="Listenabsatz"/>
        <w:spacing w:after="160" w:line="259" w:lineRule="auto"/>
        <w:ind w:left="360"/>
        <w:rPr>
          <w:noProof/>
          <w:lang w:val="en-GB"/>
        </w:rPr>
      </w:pPr>
      <w:r w:rsidRPr="00EB39B0">
        <w:rPr>
          <w:noProof/>
          <w:lang w:val="en-GB"/>
        </w:rPr>
        <w:t>If necessary, you can use a bilingual dictionary.</w:t>
      </w:r>
      <w:r w:rsidRPr="00514A9E">
        <w:rPr>
          <w:noProof/>
          <w:lang w:val="en-GB"/>
        </w:rPr>
        <w:t xml:space="preserve"> </w:t>
      </w:r>
    </w:p>
    <w:p w14:paraId="22095F47" w14:textId="3CE9AAA9" w:rsidR="00E1074F" w:rsidRDefault="00F96747" w:rsidP="00E1074F">
      <w:pPr>
        <w:spacing w:after="160" w:line="259" w:lineRule="auto"/>
        <w:ind w:left="360"/>
        <w:jc w:val="center"/>
        <w:rPr>
          <w:rFonts w:cs="Arial"/>
          <w:color w:val="121212"/>
          <w:szCs w:val="22"/>
          <w:bdr w:val="none" w:sz="0" w:space="0" w:color="auto" w:frame="1"/>
          <w:lang w:val="en-GB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4F46CF77" wp14:editId="6FFC35C5">
            <wp:simplePos x="0" y="0"/>
            <wp:positionH relativeFrom="margin">
              <wp:posOffset>3443677</wp:posOffset>
            </wp:positionH>
            <wp:positionV relativeFrom="paragraph">
              <wp:posOffset>220980</wp:posOffset>
            </wp:positionV>
            <wp:extent cx="533400" cy="516960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16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0B6D">
        <w:rPr>
          <w:rFonts w:cs="Arial"/>
          <w:noProof/>
          <w:color w:val="121212"/>
          <w:szCs w:val="22"/>
          <w:bdr w:val="none" w:sz="0" w:space="0" w:color="auto" w:frame="1"/>
          <w:lang w:val="en-GB"/>
        </w:rPr>
        <w:drawing>
          <wp:anchor distT="0" distB="0" distL="114300" distR="114300" simplePos="0" relativeHeight="251676672" behindDoc="0" locked="0" layoutInCell="1" allowOverlap="1" wp14:anchorId="570A0FE7" wp14:editId="7AA97210">
            <wp:simplePos x="0" y="0"/>
            <wp:positionH relativeFrom="column">
              <wp:posOffset>2081530</wp:posOffset>
            </wp:positionH>
            <wp:positionV relativeFrom="paragraph">
              <wp:posOffset>150495</wp:posOffset>
            </wp:positionV>
            <wp:extent cx="609600" cy="609600"/>
            <wp:effectExtent l="0" t="0" r="0" b="0"/>
            <wp:wrapNone/>
            <wp:docPr id="4" name="Grafik 4" descr="Radiomikrofon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Radiomikrofon Silhouet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C4208D" w14:textId="52BD22B7" w:rsidR="00E1074F" w:rsidRDefault="00E1074F" w:rsidP="00E1074F">
      <w:pPr>
        <w:spacing w:after="160" w:line="259" w:lineRule="auto"/>
        <w:ind w:left="360"/>
        <w:jc w:val="center"/>
        <w:rPr>
          <w:rFonts w:cs="Arial"/>
          <w:color w:val="121212"/>
          <w:szCs w:val="22"/>
          <w:bdr w:val="none" w:sz="0" w:space="0" w:color="auto" w:frame="1"/>
          <w:lang w:val="en-GB"/>
        </w:rPr>
      </w:pPr>
      <w:r>
        <w:rPr>
          <w:rFonts w:cs="Arial"/>
          <w:color w:val="121212"/>
          <w:szCs w:val="22"/>
          <w:bdr w:val="none" w:sz="0" w:space="0" w:color="auto" w:frame="1"/>
          <w:lang w:val="en-GB"/>
        </w:rPr>
        <w:t>OR</w:t>
      </w:r>
    </w:p>
    <w:p w14:paraId="6EAD544A" w14:textId="5D2E2B6F" w:rsidR="00772DFF" w:rsidRPr="003F2BD4" w:rsidRDefault="00772DFF" w:rsidP="00772DFF">
      <w:pPr>
        <w:spacing w:after="160" w:line="259" w:lineRule="auto"/>
        <w:rPr>
          <w:rFonts w:cs="Arial"/>
          <w:color w:val="121212"/>
          <w:szCs w:val="22"/>
          <w:bdr w:val="none" w:sz="0" w:space="0" w:color="auto" w:frame="1"/>
          <w:lang w:val="en-GB"/>
        </w:rPr>
      </w:pPr>
    </w:p>
    <w:sectPr w:rsidR="00772DFF" w:rsidRPr="003F2BD4" w:rsidSect="00B61ED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694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6F8AD" w14:textId="77777777" w:rsidR="00086D7F" w:rsidRDefault="00086D7F" w:rsidP="001676EC">
      <w:r>
        <w:separator/>
      </w:r>
    </w:p>
  </w:endnote>
  <w:endnote w:type="continuationSeparator" w:id="0">
    <w:p w14:paraId="7568E120" w14:textId="77777777" w:rsidR="00086D7F" w:rsidRDefault="00086D7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DD0E" w14:textId="77777777" w:rsidR="003F2BD4" w:rsidRDefault="003F2BD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3F2BD4" w:rsidRDefault="003F2BD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36366A3" w:rsidR="003F2BD4" w:rsidRPr="008E5A97" w:rsidRDefault="003F2BD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B39B0" w:rsidRPr="00EB39B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36366A3" w:rsidR="003F2BD4" w:rsidRPr="008E5A97" w:rsidRDefault="003F2BD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B39B0" w:rsidRPr="00EB39B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1004" name="Grafik 100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1005" name="Grafik 100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3F2BD4" w:rsidRPr="00611552" w:rsidRDefault="003F2BD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3F2BD4" w:rsidRDefault="003F2BD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3F2BD4" w:rsidRPr="00611552" w:rsidRDefault="003F2BD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3F2BD4" w:rsidRDefault="003F2BD4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3F2BD4" w:rsidRDefault="003F2BD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0892321C" w:rsidR="003F2BD4" w:rsidRPr="008E5A97" w:rsidRDefault="003F2BD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F36EE" w:rsidRPr="00EF36E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0892321C" w:rsidR="003F2BD4" w:rsidRPr="008E5A97" w:rsidRDefault="003F2BD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F36EE" w:rsidRPr="00EF36E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1007" name="Grafik 100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3F2BD4" w:rsidRPr="00611552" w:rsidRDefault="003F2BD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3F2BD4" w:rsidRDefault="003F2BD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" fillcolor="white [3201]" strokecolor="white [3212]" strokeweight=".5pt">
              <v:textbox>
                <w:txbxContent>
                  <w:p w14:paraId="6DB21AF5" w14:textId="77777777" w:rsidR="003F2BD4" w:rsidRPr="00611552" w:rsidRDefault="003F2BD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3F2BD4" w:rsidRDefault="003F2BD4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008" name="Grafik 100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50701" w14:textId="77777777" w:rsidR="00086D7F" w:rsidRDefault="00086D7F" w:rsidP="001676EC">
      <w:r>
        <w:separator/>
      </w:r>
    </w:p>
  </w:footnote>
  <w:footnote w:type="continuationSeparator" w:id="0">
    <w:p w14:paraId="4E9C4A4F" w14:textId="77777777" w:rsidR="00086D7F" w:rsidRDefault="00086D7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4673" w14:textId="77777777" w:rsidR="003F2BD4" w:rsidRDefault="003F2BD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3F2BD4" w:rsidRPr="00B61ED6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3F2BD4" w:rsidRPr="00435C55" w:rsidRDefault="003F2BD4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Thema</w:t>
          </w:r>
        </w:p>
      </w:tc>
      <w:tc>
        <w:tcPr>
          <w:tcW w:w="6560" w:type="dxa"/>
        </w:tcPr>
        <w:p w14:paraId="6DB21ACD" w14:textId="3DE5C6E2" w:rsidR="003F2BD4" w:rsidRPr="001C4D47" w:rsidRDefault="00161EB5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Peer pressure</w:t>
          </w:r>
        </w:p>
      </w:tc>
    </w:tr>
  </w:tbl>
  <w:p w14:paraId="6DB21ACF" w14:textId="77777777" w:rsidR="003F2BD4" w:rsidRPr="001C4D47" w:rsidRDefault="003F2BD4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val="en-GB"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1003" name="Grafik 1003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4D47">
      <w:rPr>
        <w:noProof/>
        <w:lang w:val="en-GB" w:eastAsia="de-DE"/>
      </w:rPr>
      <w:tab/>
    </w:r>
  </w:p>
  <w:p w14:paraId="6DB21AD0" w14:textId="77777777" w:rsidR="003F2BD4" w:rsidRPr="001C4D47" w:rsidRDefault="003F2BD4" w:rsidP="00C96219">
    <w:pPr>
      <w:pStyle w:val="Kopfzeile"/>
      <w:tabs>
        <w:tab w:val="clear" w:pos="4536"/>
        <w:tab w:val="clear" w:pos="9072"/>
        <w:tab w:val="left" w:pos="471"/>
      </w:tabs>
      <w:rPr>
        <w:lang w:val="en-GB"/>
      </w:rPr>
    </w:pPr>
    <w:r w:rsidRPr="001C4D47">
      <w:rPr>
        <w:lang w:val="en-GB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3F2BD4" w:rsidRDefault="003F2BD4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1006" name="Grafik 1006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3F2BD4" w:rsidRDefault="003F2BD4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3F2BD4" w:rsidRPr="00B61ED6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3F2BD4" w:rsidRPr="00402DD8" w:rsidRDefault="003F2BD4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20C79229" w:rsidR="003F2BD4" w:rsidRPr="001C4D47" w:rsidRDefault="00161EB5" w:rsidP="00B61ED6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Peer pressure</w:t>
          </w:r>
        </w:p>
      </w:tc>
    </w:tr>
    <w:tr w:rsidR="003F2BD4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3F2BD4" w:rsidRPr="00402DD8" w:rsidRDefault="003F2BD4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46FF650" w:rsidR="003F2BD4" w:rsidRPr="001C4D47" w:rsidRDefault="003F2BD4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Family, friends</w:t>
          </w:r>
          <w:r w:rsidRPr="001C4D47">
            <w:rPr>
              <w:rFonts w:cs="Arial"/>
              <w:color w:val="FFFFFF" w:themeColor="background1"/>
              <w:lang w:val="en-GB"/>
            </w:rPr>
            <w:t xml:space="preserve"> and peers</w:t>
          </w:r>
        </w:p>
      </w:tc>
    </w:tr>
  </w:tbl>
  <w:p w14:paraId="6DB21ADB" w14:textId="77777777" w:rsidR="003F2BD4" w:rsidRDefault="003F2BD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5418B"/>
    <w:multiLevelType w:val="hybridMultilevel"/>
    <w:tmpl w:val="0E1A3CA4"/>
    <w:lvl w:ilvl="0" w:tplc="FEC69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A278A3"/>
    <w:multiLevelType w:val="hybridMultilevel"/>
    <w:tmpl w:val="B13E4D9C"/>
    <w:lvl w:ilvl="0" w:tplc="00000003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04C1431"/>
    <w:multiLevelType w:val="hybridMultilevel"/>
    <w:tmpl w:val="C576BB22"/>
    <w:lvl w:ilvl="0" w:tplc="9642E5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4E123C"/>
    <w:multiLevelType w:val="hybridMultilevel"/>
    <w:tmpl w:val="868C18A2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51482"/>
    <w:rsid w:val="00053A80"/>
    <w:rsid w:val="00067A94"/>
    <w:rsid w:val="00086D7F"/>
    <w:rsid w:val="0009726D"/>
    <w:rsid w:val="000C367C"/>
    <w:rsid w:val="000C3EA5"/>
    <w:rsid w:val="000D0489"/>
    <w:rsid w:val="000F5ED1"/>
    <w:rsid w:val="00102021"/>
    <w:rsid w:val="00161EB5"/>
    <w:rsid w:val="001676EC"/>
    <w:rsid w:val="00173C08"/>
    <w:rsid w:val="00176E1E"/>
    <w:rsid w:val="00192F76"/>
    <w:rsid w:val="00195311"/>
    <w:rsid w:val="001C4D47"/>
    <w:rsid w:val="001E6FFA"/>
    <w:rsid w:val="001F2ED4"/>
    <w:rsid w:val="002444B1"/>
    <w:rsid w:val="002F1B78"/>
    <w:rsid w:val="002F2611"/>
    <w:rsid w:val="00313B77"/>
    <w:rsid w:val="0033005A"/>
    <w:rsid w:val="00330687"/>
    <w:rsid w:val="003367CE"/>
    <w:rsid w:val="00340B88"/>
    <w:rsid w:val="003F2BD4"/>
    <w:rsid w:val="00402DD8"/>
    <w:rsid w:val="00403B65"/>
    <w:rsid w:val="00414D47"/>
    <w:rsid w:val="00471589"/>
    <w:rsid w:val="004A219D"/>
    <w:rsid w:val="004D681E"/>
    <w:rsid w:val="004F3E38"/>
    <w:rsid w:val="005013FF"/>
    <w:rsid w:val="00514A9E"/>
    <w:rsid w:val="005261F7"/>
    <w:rsid w:val="005447F0"/>
    <w:rsid w:val="005616C5"/>
    <w:rsid w:val="0059594F"/>
    <w:rsid w:val="005C1345"/>
    <w:rsid w:val="005E6BC8"/>
    <w:rsid w:val="005F089F"/>
    <w:rsid w:val="005F6483"/>
    <w:rsid w:val="00683715"/>
    <w:rsid w:val="006B5990"/>
    <w:rsid w:val="006D2C2E"/>
    <w:rsid w:val="007338AA"/>
    <w:rsid w:val="00772DFF"/>
    <w:rsid w:val="008241FA"/>
    <w:rsid w:val="00827355"/>
    <w:rsid w:val="0087682B"/>
    <w:rsid w:val="00877E98"/>
    <w:rsid w:val="008C37B1"/>
    <w:rsid w:val="00914C4D"/>
    <w:rsid w:val="009178EA"/>
    <w:rsid w:val="00996E71"/>
    <w:rsid w:val="009A249E"/>
    <w:rsid w:val="00A52BDA"/>
    <w:rsid w:val="00AA6791"/>
    <w:rsid w:val="00B425E0"/>
    <w:rsid w:val="00B4640D"/>
    <w:rsid w:val="00B560A5"/>
    <w:rsid w:val="00B61ED6"/>
    <w:rsid w:val="00B70454"/>
    <w:rsid w:val="00BD3BD3"/>
    <w:rsid w:val="00BD7E26"/>
    <w:rsid w:val="00C37269"/>
    <w:rsid w:val="00C70090"/>
    <w:rsid w:val="00C915D8"/>
    <w:rsid w:val="00C96219"/>
    <w:rsid w:val="00CA1966"/>
    <w:rsid w:val="00CB4526"/>
    <w:rsid w:val="00CF14C2"/>
    <w:rsid w:val="00CF249F"/>
    <w:rsid w:val="00CF37CE"/>
    <w:rsid w:val="00D1664C"/>
    <w:rsid w:val="00D350BC"/>
    <w:rsid w:val="00D6464F"/>
    <w:rsid w:val="00D80B6C"/>
    <w:rsid w:val="00D87FAD"/>
    <w:rsid w:val="00E1074F"/>
    <w:rsid w:val="00E133AB"/>
    <w:rsid w:val="00E32705"/>
    <w:rsid w:val="00E73043"/>
    <w:rsid w:val="00EB39B0"/>
    <w:rsid w:val="00EE7CC4"/>
    <w:rsid w:val="00EF0B6D"/>
    <w:rsid w:val="00EF2276"/>
    <w:rsid w:val="00EF36EE"/>
    <w:rsid w:val="00F0341B"/>
    <w:rsid w:val="00F067F7"/>
    <w:rsid w:val="00F45F67"/>
    <w:rsid w:val="00F639E3"/>
    <w:rsid w:val="00F96747"/>
    <w:rsid w:val="00FC0F4A"/>
    <w:rsid w:val="00FD4077"/>
    <w:rsid w:val="00FE2412"/>
    <w:rsid w:val="00FE5EA3"/>
    <w:rsid w:val="00FF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B92B97A6-AA81-4B70-B516-0177D66F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7158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067F7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3B77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3B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3B77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css-1gy5iz4">
    <w:name w:val="css-1gy5iz4"/>
    <w:basedOn w:val="Standard"/>
    <w:rsid w:val="00B61ED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ss-1gy5iz41">
    <w:name w:val="css-1gy5iz41"/>
    <w:basedOn w:val="Absatz-Standardschriftart"/>
    <w:rsid w:val="00B61ED6"/>
  </w:style>
  <w:style w:type="character" w:styleId="Hervorhebung">
    <w:name w:val="Emphasis"/>
    <w:basedOn w:val="Absatz-Standardschriftart"/>
    <w:uiPriority w:val="20"/>
    <w:qFormat/>
    <w:rsid w:val="00B61ED6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3367CE"/>
    <w:rPr>
      <w:i/>
      <w:iCs/>
      <w:color w:val="404040" w:themeColor="text1" w:themeTint="BF"/>
    </w:rPr>
  </w:style>
  <w:style w:type="character" w:styleId="Zeilennummer">
    <w:name w:val="line number"/>
    <w:basedOn w:val="Absatz-Standardschriftart"/>
    <w:uiPriority w:val="99"/>
    <w:semiHidden/>
    <w:unhideWhenUsed/>
    <w:rsid w:val="006B5990"/>
  </w:style>
  <w:style w:type="character" w:styleId="BesuchterLink">
    <w:name w:val="FollowedHyperlink"/>
    <w:basedOn w:val="Absatz-Standardschriftart"/>
    <w:uiPriority w:val="99"/>
    <w:semiHidden/>
    <w:unhideWhenUsed/>
    <w:rsid w:val="00CF249F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2F1B78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40B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40B88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55696b60-0389-45c2-bb8c-032517eb46a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maike.stadler</dc:creator>
  <cp:lastModifiedBy>Humphreys, Annely</cp:lastModifiedBy>
  <cp:revision>34</cp:revision>
  <dcterms:created xsi:type="dcterms:W3CDTF">2021-02-21T12:40:00Z</dcterms:created>
  <dcterms:modified xsi:type="dcterms:W3CDTF">2021-06-29T10:36:00Z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